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4" w:rsidRDefault="00490BA4" w:rsidP="0049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Побед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ители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(заочного</w:t>
      </w:r>
      <w:r w:rsidRPr="00490BA4">
        <w:rPr>
          <w:rFonts w:ascii="Times New Roman" w:hAnsi="Times New Roman"/>
          <w:b/>
          <w:sz w:val="28"/>
          <w:szCs w:val="28"/>
        </w:rPr>
        <w:t xml:space="preserve"> (в т.ч. в дистанционном режиме </w:t>
      </w:r>
      <w:r>
        <w:rPr>
          <w:rFonts w:ascii="Times New Roman" w:hAnsi="Times New Roman"/>
          <w:b/>
          <w:sz w:val="28"/>
          <w:szCs w:val="28"/>
        </w:rPr>
        <w:br/>
      </w:r>
      <w:r w:rsidRPr="00490BA4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r w:rsidRPr="00490BA4">
        <w:rPr>
          <w:rFonts w:ascii="Times New Roman" w:hAnsi="Times New Roman"/>
          <w:b/>
          <w:sz w:val="28"/>
          <w:szCs w:val="28"/>
        </w:rPr>
        <w:t>on-line</w:t>
      </w:r>
      <w:proofErr w:type="spellEnd"/>
      <w:r w:rsidRPr="00490BA4">
        <w:rPr>
          <w:rFonts w:ascii="Times New Roman" w:hAnsi="Times New Roman"/>
          <w:b/>
          <w:sz w:val="28"/>
          <w:szCs w:val="28"/>
        </w:rPr>
        <w:t xml:space="preserve"> технологий)</w:t>
      </w:r>
      <w:r>
        <w:rPr>
          <w:rFonts w:ascii="Times New Roman" w:hAnsi="Times New Roman"/>
          <w:b/>
          <w:sz w:val="28"/>
          <w:szCs w:val="28"/>
        </w:rPr>
        <w:t xml:space="preserve"> этапа </w:t>
      </w:r>
      <w:proofErr w:type="gramEnd"/>
    </w:p>
    <w:p w:rsidR="00490BA4" w:rsidRDefault="00490BA4" w:rsidP="0049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Всероссийского фестиваля-конкурса </w:t>
      </w:r>
      <w:r>
        <w:rPr>
          <w:rFonts w:ascii="Times New Roman" w:hAnsi="Times New Roman"/>
          <w:b/>
          <w:sz w:val="28"/>
          <w:szCs w:val="28"/>
        </w:rPr>
        <w:br/>
        <w:t xml:space="preserve">детских любительских цирковых коллективов, </w:t>
      </w:r>
    </w:p>
    <w:p w:rsidR="00490BA4" w:rsidRDefault="00490BA4" w:rsidP="00490B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50-летию Пермского цирка, в 2020 году 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дипломантами Всероссийского фестиваля-конкурса детских любительских цирковых коллективов, посвященного 50-летию Пермского цирка, в 2020 году: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Диплом 3 степени: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Цирковой коллектив «Созвездие», г. Заречный. Номер – «Дуэт» (средняя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Образцовый коллектив цирковая студия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ЛЭВиС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г. Златоуст. Номер – «Музыка моей души» (старшая группа).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Диплом 2 степени: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Эстрадно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-цирковая студия «Дебют», г. Челябинск. Номер – «Жемчужина океана» (средняя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Народный цирк «Пируэт», г. Череповец. Номер – «Скакалки» (старшая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Диплом 1 степени: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Народная цирковая студия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Эквилибриум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г. Пермь. Номер – «Соло-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эквилибр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(младшая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Образцовый цирковой коллектив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Скедни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г. Краснотурьинск. Номер – «Рождение звезды» (средняя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Цирковая студия «ФРАППЭ», г. Вологда. Номер – «Жонглирования с мячами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отскок»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старшая группа).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Определить лауреатами </w:t>
      </w:r>
      <w:r>
        <w:rPr>
          <w:rFonts w:ascii="Times New Roman" w:hAnsi="Times New Roman"/>
          <w:sz w:val="24"/>
          <w:szCs w:val="24"/>
        </w:rPr>
        <w:t>Всероссийского фестиваля-конкурса детских любительских цирковых коллективов, посвященного 50-летию Пермского цирка, в 2020 году: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3 степени: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Цирковая студия «Арена», г. </w:t>
      </w:r>
      <w:proofErr w:type="gramStart"/>
      <w:r>
        <w:rPr>
          <w:rFonts w:ascii="Times New Roman" w:hAnsi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sz w:val="24"/>
          <w:szCs w:val="24"/>
        </w:rPr>
        <w:t>. Номер – «Клоунессы» (младшая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Образцовый цирковой коллектив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Арлекино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г. Челябинск. Номер -  «Мой ангел» (средняя группа);</w:t>
      </w:r>
    </w:p>
    <w:p w:rsidR="00490BA4" w:rsidRDefault="00490BA4" w:rsidP="00490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Народный цирковой коллектив «Грация», г. Пермь. Номер – «Путеводная нить» (старшая группа).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 степени: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Образцовая цирковая студия «Пирамида», г. Ангарск. Номер - «Непоседы» (младшая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Цирковой коллектив «Созвездие», г. Заречный. Номер - «Гимнастки в </w:t>
      </w:r>
      <w:proofErr w:type="gramStart"/>
      <w:r>
        <w:rPr>
          <w:rFonts w:ascii="Times New Roman" w:hAnsi="Times New Roman"/>
          <w:sz w:val="24"/>
          <w:szCs w:val="24"/>
        </w:rPr>
        <w:t>шаре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br/>
        <w:t xml:space="preserve"> (младшая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Народный цирковой коллектив «Грация», г. Пермь. Номер - «Механизм»</w:t>
      </w:r>
      <w:r>
        <w:rPr>
          <w:rFonts w:ascii="Times New Roman" w:hAnsi="Times New Roman"/>
          <w:sz w:val="24"/>
          <w:szCs w:val="24"/>
        </w:rPr>
        <w:br/>
        <w:t>(средняя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Цирковая студия «ФРАППЭ», г. Вологда. Номер – «Воздушная гимнастка</w:t>
      </w:r>
      <w:r>
        <w:rPr>
          <w:rFonts w:ascii="Times New Roman" w:hAnsi="Times New Roman"/>
          <w:sz w:val="24"/>
          <w:szCs w:val="24"/>
        </w:rPr>
        <w:br/>
        <w:t xml:space="preserve"> на трапеции» (средняя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Образцовый цирковой коллектив «</w:t>
      </w:r>
      <w:proofErr w:type="spellStart"/>
      <w:r>
        <w:rPr>
          <w:rFonts w:ascii="Times New Roman" w:hAnsi="Times New Roman"/>
          <w:sz w:val="24"/>
          <w:szCs w:val="24"/>
        </w:rPr>
        <w:t>Арлекино</w:t>
      </w:r>
      <w:proofErr w:type="spellEnd"/>
      <w:r>
        <w:rPr>
          <w:rFonts w:ascii="Times New Roman" w:hAnsi="Times New Roman"/>
          <w:sz w:val="24"/>
          <w:szCs w:val="24"/>
        </w:rPr>
        <w:t>», г. Челябинск. Номер – «Голос сердца» (старшая группа).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Лауреат 1 степени: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Народная цирковая студия «</w:t>
      </w:r>
      <w:proofErr w:type="spellStart"/>
      <w:r>
        <w:rPr>
          <w:rFonts w:ascii="Times New Roman" w:hAnsi="Times New Roman"/>
          <w:sz w:val="24"/>
          <w:szCs w:val="24"/>
        </w:rPr>
        <w:t>Эквилибриум</w:t>
      </w:r>
      <w:proofErr w:type="spellEnd"/>
      <w:r>
        <w:rPr>
          <w:rFonts w:ascii="Times New Roman" w:hAnsi="Times New Roman"/>
          <w:sz w:val="24"/>
          <w:szCs w:val="24"/>
        </w:rPr>
        <w:t>», г. Пермь. Номер - «А мы расскажем сказку» (младшая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Народный цирковой коллектив «Грация», г. Пермь. Номер - «Грани» (средняя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Народная цирковая студия «</w:t>
      </w:r>
      <w:proofErr w:type="spellStart"/>
      <w:r>
        <w:rPr>
          <w:rFonts w:ascii="Times New Roman" w:hAnsi="Times New Roman"/>
          <w:sz w:val="24"/>
          <w:szCs w:val="24"/>
        </w:rPr>
        <w:t>Эквилибриум</w:t>
      </w:r>
      <w:proofErr w:type="spellEnd"/>
      <w:r>
        <w:rPr>
          <w:rFonts w:ascii="Times New Roman" w:hAnsi="Times New Roman"/>
          <w:sz w:val="24"/>
          <w:szCs w:val="24"/>
        </w:rPr>
        <w:t>», г. Пермь. Номер - «И оживают куклы» (средняя группа);</w:t>
      </w:r>
    </w:p>
    <w:p w:rsidR="00490BA4" w:rsidRDefault="00490BA4" w:rsidP="00490B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Цирковая студия «Арена», г. </w:t>
      </w:r>
      <w:proofErr w:type="gramStart"/>
      <w:r>
        <w:rPr>
          <w:rFonts w:ascii="Times New Roman" w:hAnsi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sz w:val="24"/>
          <w:szCs w:val="24"/>
        </w:rPr>
        <w:t>. Номер - «Аборигены» (старшая группа).</w:t>
      </w:r>
    </w:p>
    <w:p w:rsidR="002512A8" w:rsidRDefault="00490BA4" w:rsidP="00490BA4">
      <w:pPr>
        <w:jc w:val="center"/>
      </w:pPr>
    </w:p>
    <w:sectPr w:rsidR="002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0"/>
    <w:rsid w:val="00490BA4"/>
    <w:rsid w:val="00682906"/>
    <w:rsid w:val="008922E0"/>
    <w:rsid w:val="00B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Хазиханов Ильмир Дамирович</dc:creator>
  <cp:keywords/>
  <dc:description/>
  <cp:lastModifiedBy>Хазиханов Ильмир Дамирович</cp:lastModifiedBy>
  <cp:revision>2</cp:revision>
  <dcterms:created xsi:type="dcterms:W3CDTF">2020-10-26T09:45:00Z</dcterms:created>
  <dcterms:modified xsi:type="dcterms:W3CDTF">2020-10-26T09:48:00Z</dcterms:modified>
</cp:coreProperties>
</file>